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A" w:rsidRDefault="00571BD6" w:rsidP="0083145A">
      <w:pPr>
        <w:spacing w:before="100" w:beforeAutospacing="1" w:after="100" w:afterAutospacing="1" w:line="360" w:lineRule="auto"/>
        <w:jc w:val="center"/>
      </w:pPr>
      <w:r>
        <w:rPr>
          <w:b/>
          <w:bCs/>
          <w:sz w:val="22"/>
          <w:szCs w:val="22"/>
        </w:rPr>
        <w:t>TRÉNERSKÁ  AKADÉMIA</w:t>
      </w:r>
      <w:r w:rsidR="0083145A">
        <w:rPr>
          <w:b/>
          <w:bCs/>
          <w:sz w:val="22"/>
          <w:szCs w:val="22"/>
        </w:rPr>
        <w:t>  FTVŠ UK V BRATISLAVE A SZH</w:t>
      </w:r>
    </w:p>
    <w:p w:rsidR="0083145A" w:rsidRDefault="0083145A" w:rsidP="0083145A">
      <w:pPr>
        <w:spacing w:before="100" w:beforeAutospacing="1" w:after="100" w:afterAutospacing="1" w:line="360" w:lineRule="auto"/>
        <w:jc w:val="center"/>
      </w:pPr>
      <w:r>
        <w:rPr>
          <w:i/>
          <w:iCs/>
          <w:sz w:val="22"/>
          <w:szCs w:val="22"/>
        </w:rPr>
        <w:t xml:space="preserve">USPORIADA </w:t>
      </w:r>
    </w:p>
    <w:p w:rsidR="0083145A" w:rsidRDefault="0083145A" w:rsidP="00CE7A0A">
      <w:pPr>
        <w:spacing w:before="100" w:beforeAutospacing="1" w:after="100" w:afterAutospacing="1" w:line="360" w:lineRule="auto"/>
        <w:jc w:val="center"/>
      </w:pPr>
      <w:r>
        <w:rPr>
          <w:b/>
          <w:bCs/>
          <w:sz w:val="22"/>
          <w:szCs w:val="22"/>
        </w:rPr>
        <w:t> ŠKOLENIE  TRÉNEROV  HÁDZANEJ </w:t>
      </w:r>
      <w:r w:rsidR="00571BD6">
        <w:rPr>
          <w:b/>
          <w:bCs/>
          <w:sz w:val="22"/>
          <w:szCs w:val="22"/>
        </w:rPr>
        <w:t xml:space="preserve"> 3. STUPŇA (</w:t>
      </w:r>
      <w:r>
        <w:rPr>
          <w:b/>
          <w:bCs/>
          <w:sz w:val="22"/>
          <w:szCs w:val="22"/>
        </w:rPr>
        <w:t xml:space="preserve"> „B“ LICENCI</w:t>
      </w:r>
      <w:r w:rsidR="00571BD6">
        <w:rPr>
          <w:b/>
          <w:bCs/>
          <w:sz w:val="22"/>
          <w:szCs w:val="22"/>
        </w:rPr>
        <w:t>A)</w:t>
      </w:r>
    </w:p>
    <w:p w:rsidR="0083145A" w:rsidRDefault="0083145A" w:rsidP="0083145A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Profil trénera hádzanej </w:t>
      </w:r>
      <w:r w:rsidR="00CE7A0A">
        <w:rPr>
          <w:b/>
          <w:bCs/>
          <w:i/>
          <w:iCs/>
        </w:rPr>
        <w:t>3. stupňa</w:t>
      </w:r>
    </w:p>
    <w:p w:rsidR="0083145A" w:rsidRDefault="0083145A" w:rsidP="0083145A">
      <w:pPr>
        <w:spacing w:before="100" w:beforeAutospacing="1" w:after="100" w:afterAutospacing="1"/>
        <w:jc w:val="both"/>
      </w:pPr>
      <w:r>
        <w:t>     Získal úplné stredné vzdelanie alebo úplné stredné odborné vzdelanie. Získava tretiu najvyššiu trénerskú kvalifikáciu v systéme vzdelávania odborníkov v športe v rámci krajín EU. Absolvent školeni</w:t>
      </w:r>
      <w:r w:rsidR="00571BD6">
        <w:t>a trénerov hádzanej 3. stupňa</w:t>
      </w:r>
      <w:r>
        <w:t xml:space="preserve"> je špecializovaný odborník v hádzanej, ktorý má dostatočné množstvo poznatkov, praktických skúseností a zručností, ktoré mu umožňujú viesť športovú prípravu hádzanej na úrovni vrcholového športu mládeže a výkonnostného športu dospelých </w:t>
      </w:r>
    </w:p>
    <w:p w:rsidR="0083145A" w:rsidRDefault="0083145A" w:rsidP="0083145A">
      <w:pPr>
        <w:spacing w:before="100" w:beforeAutospacing="1" w:after="100" w:afterAutospacing="1"/>
      </w:pPr>
      <w:r>
        <w:rPr>
          <w:b/>
          <w:bCs/>
          <w:i/>
          <w:iCs/>
        </w:rPr>
        <w:t>Podmienky prijatia</w:t>
      </w:r>
    </w:p>
    <w:p w:rsidR="0083145A" w:rsidRDefault="0083145A" w:rsidP="0083145A">
      <w:pPr>
        <w:spacing w:before="100" w:beforeAutospacing="1" w:after="100" w:afterAutospacing="1"/>
        <w:jc w:val="both"/>
      </w:pPr>
      <w:r>
        <w:t>Pre splneni</w:t>
      </w:r>
      <w:r w:rsidR="00571BD6">
        <w:t>e podmienok ku štúdiu určuje Trénerská akadémia</w:t>
      </w:r>
      <w:r>
        <w:t xml:space="preserve"> nasledujúce podmienky:</w:t>
      </w:r>
    </w:p>
    <w:p w:rsidR="0083145A" w:rsidRDefault="0083145A" w:rsidP="0083145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úplné stredoškolské vzdelanie ukončené maturitnou skúškou, </w:t>
      </w:r>
    </w:p>
    <w:p w:rsidR="0083145A" w:rsidRDefault="0083145A" w:rsidP="0083145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vlastníctvo platného preukazu trénera hádzanej „C“ licencie </w:t>
      </w:r>
    </w:p>
    <w:p w:rsidR="0083145A" w:rsidRDefault="0083145A" w:rsidP="0083145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minimálne dvojročná trénerská prax </w:t>
      </w:r>
    </w:p>
    <w:p w:rsidR="0083145A" w:rsidRDefault="0083145A" w:rsidP="0083145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reprezentant Slovenska v hádzanej, ktorý odohral 30 medzištátnych zápasov v seniorskej kategórii môže byť </w:t>
      </w:r>
      <w:r w:rsidR="00571BD6">
        <w:t xml:space="preserve">prijatý po absolvovaní ústnej skúšky z problematiky vzdelávania trénerov 2. stupňa (licencia C) </w:t>
      </w:r>
    </w:p>
    <w:p w:rsidR="0083145A" w:rsidRDefault="0083145A" w:rsidP="0083145A">
      <w:pPr>
        <w:spacing w:before="100" w:beforeAutospacing="1" w:after="100" w:afterAutospacing="1"/>
      </w:pPr>
      <w:r>
        <w:rPr>
          <w:b/>
          <w:bCs/>
          <w:i/>
          <w:iCs/>
        </w:rPr>
        <w:t>Dĺžka trvania školenia</w:t>
      </w:r>
    </w:p>
    <w:p w:rsidR="0083145A" w:rsidRDefault="00571BD6" w:rsidP="0083145A">
      <w:pPr>
        <w:spacing w:before="100" w:beforeAutospacing="1" w:after="100" w:afterAutospacing="1"/>
      </w:pPr>
      <w:r>
        <w:t>16</w:t>
      </w:r>
      <w:r w:rsidR="0083145A">
        <w:t>0 hodín (jedna hodina = 45 minút)</w:t>
      </w:r>
    </w:p>
    <w:p w:rsidR="0083145A" w:rsidRDefault="0083145A" w:rsidP="0083145A">
      <w:pPr>
        <w:spacing w:before="100" w:beforeAutospacing="1" w:after="100" w:afterAutospacing="1"/>
      </w:pPr>
      <w:r>
        <w:rPr>
          <w:b/>
          <w:bCs/>
          <w:i/>
          <w:iCs/>
        </w:rPr>
        <w:t>Záverečná skúška</w:t>
      </w:r>
    </w:p>
    <w:p w:rsidR="0083145A" w:rsidRPr="00571BD6" w:rsidRDefault="0083145A" w:rsidP="00571BD6">
      <w:pPr>
        <w:pStyle w:val="Odsekzoznamu"/>
        <w:numPr>
          <w:ilvl w:val="0"/>
          <w:numId w:val="3"/>
        </w:numPr>
        <w:spacing w:before="100" w:beforeAutospacing="1" w:after="100" w:afterAutospacing="1"/>
      </w:pPr>
      <w:r w:rsidRPr="00571BD6">
        <w:t>obhajoba záverečnej práce,</w:t>
      </w:r>
    </w:p>
    <w:p w:rsidR="0083145A" w:rsidRPr="00571BD6" w:rsidRDefault="0083145A" w:rsidP="00571BD6">
      <w:pPr>
        <w:pStyle w:val="Odsekzoznamu"/>
        <w:numPr>
          <w:ilvl w:val="0"/>
          <w:numId w:val="3"/>
        </w:numPr>
        <w:spacing w:before="100" w:beforeAutospacing="1" w:after="100" w:afterAutospacing="1"/>
      </w:pPr>
      <w:r w:rsidRPr="00571BD6">
        <w:t>záverečná skúška z teórie a didaktiky športu,</w:t>
      </w:r>
    </w:p>
    <w:p w:rsidR="0083145A" w:rsidRDefault="0083145A" w:rsidP="0083145A">
      <w:pPr>
        <w:pStyle w:val="Odsekzoznamu"/>
        <w:numPr>
          <w:ilvl w:val="0"/>
          <w:numId w:val="3"/>
        </w:numPr>
        <w:spacing w:before="100" w:beforeAutospacing="1" w:after="100" w:afterAutospacing="1"/>
      </w:pPr>
      <w:r w:rsidRPr="00571BD6">
        <w:t>záverečná skúška zo športovej špecializácie – teoretická a praktická časť</w:t>
      </w:r>
    </w:p>
    <w:p w:rsidR="0083145A" w:rsidRDefault="0083145A" w:rsidP="0083145A">
      <w:pPr>
        <w:spacing w:before="100" w:beforeAutospacing="1" w:after="100" w:afterAutospacing="1"/>
      </w:pPr>
      <w:r>
        <w:rPr>
          <w:b/>
          <w:bCs/>
          <w:i/>
          <w:iCs/>
        </w:rPr>
        <w:t>Miesto školenia</w:t>
      </w:r>
    </w:p>
    <w:p w:rsidR="0083145A" w:rsidRDefault="0083145A" w:rsidP="0083145A">
      <w:pPr>
        <w:spacing w:before="100" w:beforeAutospacing="1" w:after="100" w:afterAutospacing="1"/>
      </w:pPr>
      <w:r>
        <w:rPr>
          <w:i/>
          <w:iCs/>
        </w:rPr>
        <w:t>Fakulta telesnej výchovy a športu Univerzity Komenského</w:t>
      </w:r>
    </w:p>
    <w:p w:rsidR="0083145A" w:rsidRDefault="0083145A" w:rsidP="0083145A">
      <w:pPr>
        <w:spacing w:before="100" w:beforeAutospacing="1" w:after="100" w:afterAutospacing="1"/>
      </w:pPr>
      <w:proofErr w:type="spellStart"/>
      <w:r>
        <w:rPr>
          <w:i/>
          <w:iCs/>
        </w:rPr>
        <w:t>Nábr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Arm</w:t>
      </w:r>
      <w:proofErr w:type="spellEnd"/>
      <w:r>
        <w:rPr>
          <w:i/>
          <w:iCs/>
        </w:rPr>
        <w:t>. gen. L. Svobodu č. 9</w:t>
      </w:r>
    </w:p>
    <w:p w:rsidR="0083145A" w:rsidRDefault="0083145A" w:rsidP="0083145A">
      <w:pPr>
        <w:spacing w:before="100" w:beforeAutospacing="1" w:after="100" w:afterAutospacing="1"/>
      </w:pPr>
      <w:r>
        <w:rPr>
          <w:i/>
          <w:iCs/>
        </w:rPr>
        <w:t>814 69 Bratislava I</w:t>
      </w:r>
    </w:p>
    <w:p w:rsidR="0083145A" w:rsidRDefault="0083145A" w:rsidP="0083145A">
      <w:pPr>
        <w:spacing w:before="100" w:beforeAutospacing="1" w:after="100" w:afterAutospacing="1"/>
      </w:pPr>
      <w:r>
        <w:rPr>
          <w:b/>
          <w:bCs/>
          <w:i/>
          <w:iCs/>
        </w:rPr>
        <w:t>Predpokladané termíny:</w:t>
      </w:r>
    </w:p>
    <w:p w:rsidR="0083145A" w:rsidRDefault="0083145A" w:rsidP="0083145A">
      <w:pPr>
        <w:spacing w:before="100" w:beforeAutospacing="1" w:after="100" w:afterAutospacing="1"/>
      </w:pPr>
      <w:r>
        <w:t>1</w:t>
      </w:r>
      <w:r w:rsidR="00571BD6">
        <w:t>. časť školenia          október</w:t>
      </w:r>
      <w:r>
        <w:t xml:space="preserve"> 2011 – všeobecná časť </w:t>
      </w:r>
    </w:p>
    <w:p w:rsidR="0083145A" w:rsidRDefault="0083145A" w:rsidP="0083145A">
      <w:pPr>
        <w:spacing w:before="100" w:beforeAutospacing="1" w:after="100" w:afterAutospacing="1"/>
      </w:pPr>
      <w:r>
        <w:t>2. časť školenia</w:t>
      </w:r>
      <w:r w:rsidR="00571BD6">
        <w:t>          január 2012</w:t>
      </w:r>
      <w:r>
        <w:t xml:space="preserve"> – všeobecná časť</w:t>
      </w:r>
    </w:p>
    <w:p w:rsidR="0083145A" w:rsidRDefault="0083145A" w:rsidP="0083145A">
      <w:pPr>
        <w:spacing w:before="100" w:beforeAutospacing="1" w:after="100" w:afterAutospacing="1"/>
      </w:pPr>
      <w:r>
        <w:lastRenderedPageBreak/>
        <w:t>3.</w:t>
      </w:r>
      <w:r w:rsidR="00571BD6">
        <w:t xml:space="preserve"> časť školenia          máj 2012</w:t>
      </w:r>
      <w:r>
        <w:t xml:space="preserve"> – špecializácia hádzaná</w:t>
      </w:r>
    </w:p>
    <w:p w:rsidR="0083145A" w:rsidRDefault="0083145A" w:rsidP="0083145A">
      <w:pPr>
        <w:spacing w:before="100" w:beforeAutospacing="1" w:after="100" w:afterAutospacing="1"/>
      </w:pPr>
      <w:r>
        <w:t xml:space="preserve">4. </w:t>
      </w:r>
      <w:r w:rsidR="00571BD6">
        <w:t>časť školenia           jún 2012</w:t>
      </w:r>
      <w:r>
        <w:t xml:space="preserve"> – špecializácia hádzaná</w:t>
      </w:r>
    </w:p>
    <w:p w:rsidR="0083145A" w:rsidRDefault="0083145A" w:rsidP="0083145A">
      <w:pPr>
        <w:spacing w:before="100" w:beforeAutospacing="1" w:after="100" w:afterAutospacing="1"/>
      </w:pPr>
      <w:r>
        <w:t xml:space="preserve">5. </w:t>
      </w:r>
      <w:r w:rsidR="00571BD6">
        <w:t>časť školenia           začiatok júla 2012</w:t>
      </w:r>
      <w:r>
        <w:t xml:space="preserve"> – záverečné skúšky    </w:t>
      </w:r>
    </w:p>
    <w:p w:rsidR="0083145A" w:rsidRDefault="00571BD6" w:rsidP="0083145A">
      <w:pPr>
        <w:spacing w:before="100" w:beforeAutospacing="1" w:after="100" w:afterAutospacing="1"/>
      </w:pPr>
      <w:r>
        <w:t>Termíny budú s</w:t>
      </w:r>
      <w:r w:rsidR="0083145A">
        <w:t>presnené po podaní prihlášky na dole uvedených kontaktoch.</w:t>
      </w:r>
    </w:p>
    <w:p w:rsidR="00CE7A0A" w:rsidRDefault="00CE7A0A" w:rsidP="0083145A">
      <w:pPr>
        <w:spacing w:before="100" w:beforeAutospacing="1" w:after="100" w:afterAutospacing="1"/>
        <w:rPr>
          <w:b/>
          <w:bCs/>
          <w:i/>
          <w:iCs/>
        </w:rPr>
      </w:pPr>
    </w:p>
    <w:p w:rsidR="0083145A" w:rsidRDefault="0083145A" w:rsidP="0083145A">
      <w:pPr>
        <w:spacing w:before="100" w:beforeAutospacing="1" w:after="100" w:afterAutospacing="1"/>
      </w:pPr>
      <w:r>
        <w:rPr>
          <w:b/>
          <w:bCs/>
          <w:i/>
          <w:iCs/>
        </w:rPr>
        <w:t>Účasť na školení</w:t>
      </w:r>
    </w:p>
    <w:p w:rsidR="0083145A" w:rsidRDefault="00C6784C" w:rsidP="0083145A">
      <w:pPr>
        <w:spacing w:before="100" w:beforeAutospacing="1" w:after="100" w:afterAutospacing="1"/>
      </w:pPr>
      <w:r>
        <w:t>Prihlásení frekventanti sa zúčastnia</w:t>
      </w:r>
      <w:r w:rsidR="0083145A">
        <w:t xml:space="preserve"> štúdia v plnom rozsahu. Ospravedlnená absencia je povolená v rozsahu 25 % na celé školenie t. j. 37 vyučovacích hodín. V prípade vyššej absencie je poslucháč automaticky vyradený zo štúdia bez nároku na vrátenie školného. Tréneri absolvujú teoretickú aj praktickú časť štúdia. Na praktickej časti sa vyžaduje cvičenie v plnom rozsahu, ak má niekto dlhodobý zdravotný problém, je potrebné potvrdenie od lekára.</w:t>
      </w:r>
    </w:p>
    <w:p w:rsidR="0083145A" w:rsidRDefault="0083145A" w:rsidP="0083145A">
      <w:pPr>
        <w:spacing w:before="100" w:beforeAutospacing="1" w:after="100" w:afterAutospacing="1"/>
      </w:pPr>
      <w:r>
        <w:rPr>
          <w:b/>
          <w:bCs/>
          <w:i/>
          <w:iCs/>
        </w:rPr>
        <w:t>Učebný plán pre školenie trénerov hádzanej „B“ licencie</w:t>
      </w:r>
    </w:p>
    <w:p w:rsidR="0083145A" w:rsidRPr="00571BD6" w:rsidRDefault="0083145A" w:rsidP="0083145A">
      <w:pPr>
        <w:spacing w:before="100" w:beforeAutospacing="1" w:after="100" w:afterAutospacing="1"/>
      </w:pPr>
      <w:r w:rsidRPr="00571BD6">
        <w:rPr>
          <w:b/>
          <w:bCs/>
        </w:rPr>
        <w:t>V š e o b e c n á   č a s ť                                                        počet hodín   teória     prax  </w:t>
      </w:r>
    </w:p>
    <w:p w:rsidR="0083145A" w:rsidRPr="00571BD6" w:rsidRDefault="0083145A" w:rsidP="0083145A">
      <w:pPr>
        <w:spacing w:before="100" w:beforeAutospacing="1" w:after="100" w:afterAutospacing="1"/>
      </w:pPr>
      <w:r w:rsidRPr="00571BD6">
        <w:rPr>
          <w:bCs/>
        </w:rPr>
        <w:t xml:space="preserve">Počet hodín všeobecnej časti spolu                                       </w:t>
      </w:r>
      <w:r w:rsidR="00571BD6">
        <w:rPr>
          <w:bCs/>
        </w:rPr>
        <w:t xml:space="preserve">   </w:t>
      </w:r>
      <w:r w:rsidRPr="00571BD6">
        <w:rPr>
          <w:bCs/>
        </w:rPr>
        <w:t xml:space="preserve">56              </w:t>
      </w:r>
      <w:r w:rsidR="00571BD6" w:rsidRPr="00571BD6">
        <w:rPr>
          <w:bCs/>
        </w:rPr>
        <w:t xml:space="preserve">     </w:t>
      </w:r>
      <w:r w:rsidRPr="00571BD6">
        <w:rPr>
          <w:bCs/>
        </w:rPr>
        <w:t>56              -</w:t>
      </w:r>
    </w:p>
    <w:p w:rsidR="0083145A" w:rsidRPr="00571BD6" w:rsidRDefault="0083145A" w:rsidP="0083145A">
      <w:pPr>
        <w:spacing w:before="100" w:beforeAutospacing="1" w:after="100" w:afterAutospacing="1"/>
      </w:pPr>
      <w:r w:rsidRPr="00571BD6">
        <w:rPr>
          <w:b/>
          <w:bCs/>
        </w:rPr>
        <w:t xml:space="preserve">Š p e c i a l i z á c i a - hádzaná                                            počet hodín   teória     prax  </w:t>
      </w:r>
    </w:p>
    <w:p w:rsidR="0083145A" w:rsidRPr="00571BD6" w:rsidRDefault="0083145A" w:rsidP="0083145A">
      <w:pPr>
        <w:spacing w:before="100" w:beforeAutospacing="1" w:after="100" w:afterAutospacing="1"/>
      </w:pPr>
      <w:r w:rsidRPr="00571BD6">
        <w:rPr>
          <w:bCs/>
        </w:rPr>
        <w:t>Počet hodín špecializácie spolu                                              104             </w:t>
      </w:r>
      <w:r w:rsidR="00571BD6">
        <w:rPr>
          <w:bCs/>
        </w:rPr>
        <w:t xml:space="preserve">    </w:t>
      </w:r>
      <w:r w:rsidRPr="00571BD6">
        <w:rPr>
          <w:bCs/>
        </w:rPr>
        <w:t>  54          50</w:t>
      </w:r>
    </w:p>
    <w:p w:rsidR="0083145A" w:rsidRDefault="0083145A" w:rsidP="00571BD6">
      <w:pPr>
        <w:spacing w:before="100" w:beforeAutospacing="1" w:after="100" w:afterAutospacing="1"/>
      </w:pPr>
      <w:r>
        <w:rPr>
          <w:b/>
          <w:bCs/>
        </w:rPr>
        <w:t xml:space="preserve">Počet hodín školenia trénerov 3. stupňa spolu                   160             </w:t>
      </w:r>
      <w:r w:rsidR="00571BD6">
        <w:rPr>
          <w:b/>
          <w:bCs/>
        </w:rPr>
        <w:t xml:space="preserve">    </w:t>
      </w:r>
      <w:r>
        <w:rPr>
          <w:b/>
          <w:bCs/>
        </w:rPr>
        <w:t>110          50</w:t>
      </w:r>
    </w:p>
    <w:p w:rsidR="0083145A" w:rsidRDefault="0083145A" w:rsidP="0083145A">
      <w:pPr>
        <w:spacing w:before="100" w:beforeAutospacing="1" w:after="100" w:afterAutospacing="1"/>
        <w:jc w:val="both"/>
      </w:pPr>
      <w:r>
        <w:t xml:space="preserve">     Náklady na štúdium – školné, cestovné, ubytovanie, atď. – si v plnej výške hradia frekventanti sami. Školné na celé štúdium </w:t>
      </w:r>
      <w:r>
        <w:rPr>
          <w:color w:val="000000"/>
        </w:rPr>
        <w:t>je 300,- EUR</w:t>
      </w:r>
      <w:r>
        <w:t xml:space="preserve"> . Školenie sa otvára až p</w:t>
      </w:r>
      <w:r w:rsidR="00CE7A0A">
        <w:t>o zaplatení školného najmenej 12</w:t>
      </w:r>
      <w:r>
        <w:t>-tich účastníkov</w:t>
      </w:r>
    </w:p>
    <w:p w:rsidR="0083145A" w:rsidRDefault="0083145A" w:rsidP="0083145A">
      <w:pPr>
        <w:spacing w:before="100" w:beforeAutospacing="1" w:after="100" w:afterAutospacing="1"/>
        <w:jc w:val="both"/>
      </w:pPr>
      <w:r>
        <w:t xml:space="preserve">     Záväzné potvrdenie nástupu na štúdium je potrebné zaslať do </w:t>
      </w:r>
      <w:r w:rsidR="00571BD6">
        <w:rPr>
          <w:color w:val="000000"/>
        </w:rPr>
        <w:t>15.9</w:t>
      </w:r>
      <w:r>
        <w:rPr>
          <w:color w:val="000000"/>
        </w:rPr>
        <w:t>.2011</w:t>
      </w:r>
      <w:r w:rsidR="00571BD6">
        <w:t xml:space="preserve"> na mailovú adresu: </w:t>
      </w:r>
      <w:hyperlink r:id="rId5" w:history="1">
        <w:r w:rsidR="00571BD6" w:rsidRPr="005510A8">
          <w:rPr>
            <w:rStyle w:val="Hypertextovprepojenie"/>
          </w:rPr>
          <w:t>hianik@fsport.uniba.sk</w:t>
        </w:r>
      </w:hyperlink>
      <w:r w:rsidR="00571BD6">
        <w:t xml:space="preserve"> </w:t>
      </w:r>
    </w:p>
    <w:p w:rsidR="00CE7A0A" w:rsidRDefault="00CE7A0A" w:rsidP="0083145A">
      <w:pPr>
        <w:spacing w:before="100" w:beforeAutospacing="1" w:after="100" w:afterAutospacing="1"/>
        <w:jc w:val="both"/>
      </w:pPr>
    </w:p>
    <w:p w:rsidR="0083145A" w:rsidRDefault="00CE7A0A" w:rsidP="0083145A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                 </w:t>
      </w:r>
      <w:r w:rsidR="0083145A">
        <w:t xml:space="preserve">Ján Hianik </w:t>
      </w:r>
    </w:p>
    <w:p w:rsidR="0083145A" w:rsidRDefault="00CE7A0A" w:rsidP="0083145A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       </w:t>
      </w:r>
      <w:r w:rsidR="0083145A">
        <w:t>pedagogický vedúci školenia</w:t>
      </w:r>
    </w:p>
    <w:p w:rsidR="0083145A" w:rsidRDefault="00CE7A0A" w:rsidP="0083145A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        </w:t>
      </w:r>
      <w:r w:rsidR="0083145A">
        <w:t>tel.: +421 905 296 085</w:t>
      </w:r>
    </w:p>
    <w:p w:rsidR="0083145A" w:rsidRDefault="0083145A" w:rsidP="0083145A"/>
    <w:p w:rsidR="0083145A" w:rsidRPr="0083145A" w:rsidRDefault="0083145A" w:rsidP="0083145A"/>
    <w:sectPr w:rsidR="0083145A" w:rsidRPr="0083145A" w:rsidSect="0010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504"/>
    <w:multiLevelType w:val="hybridMultilevel"/>
    <w:tmpl w:val="902A37E0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F76DB"/>
    <w:multiLevelType w:val="hybridMultilevel"/>
    <w:tmpl w:val="DB32A55E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63722C"/>
    <w:multiLevelType w:val="multilevel"/>
    <w:tmpl w:val="6DC20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45A"/>
    <w:rsid w:val="00102428"/>
    <w:rsid w:val="00571BD6"/>
    <w:rsid w:val="0083145A"/>
    <w:rsid w:val="00C6784C"/>
    <w:rsid w:val="00C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145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7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anik@fsport.uni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Fakulta telesnej vychovy a sportu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cp:lastPrinted>2011-08-24T11:14:00Z</cp:lastPrinted>
  <dcterms:created xsi:type="dcterms:W3CDTF">2011-08-24T10:49:00Z</dcterms:created>
  <dcterms:modified xsi:type="dcterms:W3CDTF">2011-08-24T11:16:00Z</dcterms:modified>
</cp:coreProperties>
</file>